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12" w:rsidRPr="00152770" w:rsidRDefault="0030027B" w:rsidP="00703D93">
      <w:pPr>
        <w:jc w:val="center"/>
        <w:rPr>
          <w:rFonts w:ascii="Optima" w:hAnsi="Optima"/>
          <w:sz w:val="32"/>
          <w:szCs w:val="32"/>
        </w:rPr>
      </w:pPr>
      <w:bookmarkStart w:id="0" w:name="_GoBack"/>
      <w:bookmarkEnd w:id="0"/>
      <w:r>
        <w:rPr>
          <w:rFonts w:ascii="Optima" w:hAnsi="Optima"/>
          <w:sz w:val="32"/>
          <w:szCs w:val="32"/>
        </w:rPr>
        <w:t xml:space="preserve">CSD </w:t>
      </w:r>
      <w:r w:rsidR="00A40565">
        <w:rPr>
          <w:rFonts w:ascii="Optima" w:hAnsi="Optima"/>
          <w:sz w:val="32"/>
          <w:szCs w:val="32"/>
        </w:rPr>
        <w:t>4</w:t>
      </w:r>
      <w:r w:rsidR="00A40565">
        <w:rPr>
          <w:rFonts w:ascii="Optima" w:hAnsi="Optima"/>
          <w:sz w:val="32"/>
          <w:szCs w:val="32"/>
          <w:vertAlign w:val="superscript"/>
        </w:rPr>
        <w:t>th</w:t>
      </w:r>
      <w:r w:rsidR="007C31B7">
        <w:rPr>
          <w:rFonts w:ascii="Optima" w:hAnsi="Optima"/>
          <w:sz w:val="32"/>
          <w:szCs w:val="32"/>
        </w:rPr>
        <w:t xml:space="preserve"> –</w:t>
      </w:r>
      <w:r w:rsidR="00703D93">
        <w:rPr>
          <w:rFonts w:ascii="Optima" w:hAnsi="Optima"/>
          <w:sz w:val="32"/>
          <w:szCs w:val="32"/>
        </w:rPr>
        <w:t xml:space="preserve"> </w:t>
      </w:r>
      <w:r w:rsidR="004D2EFC">
        <w:rPr>
          <w:rFonts w:ascii="Optima" w:hAnsi="Optima"/>
          <w:sz w:val="32"/>
          <w:szCs w:val="32"/>
        </w:rPr>
        <w:t>5</w:t>
      </w:r>
      <w:r w:rsidR="00A40565">
        <w:rPr>
          <w:rFonts w:ascii="Optima" w:hAnsi="Optima"/>
          <w:sz w:val="32"/>
          <w:szCs w:val="32"/>
          <w:vertAlign w:val="superscript"/>
        </w:rPr>
        <w:t>th</w:t>
      </w:r>
      <w:r w:rsidR="007C31B7">
        <w:rPr>
          <w:rFonts w:ascii="Optima" w:hAnsi="Optima"/>
          <w:sz w:val="32"/>
          <w:szCs w:val="32"/>
        </w:rPr>
        <w:t xml:space="preserve"> Grade </w:t>
      </w:r>
      <w:r w:rsidR="00152770" w:rsidRPr="00152770">
        <w:rPr>
          <w:rFonts w:ascii="Optima" w:hAnsi="Optima"/>
          <w:sz w:val="32"/>
          <w:szCs w:val="32"/>
        </w:rPr>
        <w:t>Literacy Block</w:t>
      </w:r>
      <w:r w:rsidR="00973A30">
        <w:rPr>
          <w:rFonts w:ascii="Optima" w:hAnsi="Optima"/>
          <w:sz w:val="32"/>
          <w:szCs w:val="32"/>
        </w:rPr>
        <w:t xml:space="preserve"> (Dual Immersion)</w:t>
      </w:r>
    </w:p>
    <w:tbl>
      <w:tblPr>
        <w:tblStyle w:val="TableGrid"/>
        <w:tblW w:w="14688" w:type="dxa"/>
        <w:tblLayout w:type="fixed"/>
        <w:tblLook w:val="04A0" w:firstRow="1" w:lastRow="0" w:firstColumn="1" w:lastColumn="0" w:noHBand="0" w:noVBand="1"/>
      </w:tblPr>
      <w:tblGrid>
        <w:gridCol w:w="3348"/>
        <w:gridCol w:w="1429"/>
        <w:gridCol w:w="1172"/>
        <w:gridCol w:w="549"/>
        <w:gridCol w:w="540"/>
        <w:gridCol w:w="540"/>
        <w:gridCol w:w="540"/>
        <w:gridCol w:w="630"/>
        <w:gridCol w:w="5940"/>
      </w:tblGrid>
      <w:tr w:rsidR="00152770">
        <w:tc>
          <w:tcPr>
            <w:tcW w:w="3348" w:type="dxa"/>
            <w:shd w:val="clear" w:color="auto" w:fill="333333"/>
          </w:tcPr>
          <w:p w:rsidR="00711854" w:rsidRPr="00575B4A" w:rsidRDefault="00575B4A" w:rsidP="00711854">
            <w:pPr>
              <w:jc w:val="center"/>
              <w:rPr>
                <w:rFonts w:ascii="Optima" w:hAnsi="Optima"/>
              </w:rPr>
            </w:pPr>
            <w:r w:rsidRPr="00575B4A">
              <w:rPr>
                <w:rFonts w:ascii="Optima" w:hAnsi="Optima"/>
                <w:szCs w:val="32"/>
              </w:rPr>
              <w:t xml:space="preserve">Literacy </w:t>
            </w:r>
            <w:r w:rsidR="0030027B" w:rsidRPr="00575B4A">
              <w:rPr>
                <w:rFonts w:ascii="Optima" w:hAnsi="Optima"/>
              </w:rPr>
              <w:t>Component</w:t>
            </w:r>
          </w:p>
        </w:tc>
        <w:tc>
          <w:tcPr>
            <w:tcW w:w="1429" w:type="dxa"/>
            <w:shd w:val="clear" w:color="auto" w:fill="333333"/>
          </w:tcPr>
          <w:p w:rsidR="00711854" w:rsidRPr="00711854" w:rsidRDefault="00711854" w:rsidP="00711854">
            <w:pPr>
              <w:jc w:val="center"/>
              <w:rPr>
                <w:rFonts w:ascii="Optima" w:hAnsi="Optima"/>
              </w:rPr>
            </w:pPr>
            <w:r>
              <w:rPr>
                <w:rFonts w:ascii="Optima" w:hAnsi="Optima"/>
              </w:rPr>
              <w:t>Range of Time</w:t>
            </w:r>
          </w:p>
        </w:tc>
        <w:tc>
          <w:tcPr>
            <w:tcW w:w="3971" w:type="dxa"/>
            <w:gridSpan w:val="6"/>
            <w:shd w:val="clear" w:color="auto" w:fill="333333"/>
          </w:tcPr>
          <w:p w:rsidR="00711854" w:rsidRPr="00711854" w:rsidRDefault="00711854" w:rsidP="00711854">
            <w:pPr>
              <w:jc w:val="center"/>
              <w:rPr>
                <w:rFonts w:ascii="Optima" w:hAnsi="Optima"/>
              </w:rPr>
            </w:pPr>
            <w:r>
              <w:rPr>
                <w:rFonts w:ascii="Optima" w:hAnsi="Optima"/>
              </w:rPr>
              <w:t>Class Configuration</w:t>
            </w:r>
          </w:p>
        </w:tc>
        <w:tc>
          <w:tcPr>
            <w:tcW w:w="5940" w:type="dxa"/>
            <w:shd w:val="clear" w:color="auto" w:fill="333333"/>
          </w:tcPr>
          <w:p w:rsidR="00711854" w:rsidRPr="00711854" w:rsidRDefault="00A25441" w:rsidP="00711854">
            <w:pPr>
              <w:jc w:val="center"/>
              <w:rPr>
                <w:rFonts w:ascii="Optima" w:hAnsi="Optima"/>
              </w:rPr>
            </w:pPr>
            <w:r>
              <w:rPr>
                <w:rFonts w:ascii="Optima" w:hAnsi="Optima"/>
              </w:rPr>
              <w:t>Focus of Instruction</w:t>
            </w:r>
          </w:p>
        </w:tc>
      </w:tr>
      <w:tr w:rsidR="00152770">
        <w:tc>
          <w:tcPr>
            <w:tcW w:w="3348" w:type="dxa"/>
            <w:vAlign w:val="center"/>
          </w:tcPr>
          <w:p w:rsidR="00711854" w:rsidRDefault="00711854" w:rsidP="00F60BE4">
            <w:pPr>
              <w:jc w:val="center"/>
              <w:rPr>
                <w:rFonts w:ascii="Optima" w:hAnsi="Optima"/>
              </w:rPr>
            </w:pPr>
          </w:p>
          <w:p w:rsidR="00711854" w:rsidRDefault="00711854" w:rsidP="00F60BE4">
            <w:pPr>
              <w:jc w:val="center"/>
              <w:rPr>
                <w:rFonts w:ascii="Optima" w:hAnsi="Optima"/>
                <w:b/>
              </w:rPr>
            </w:pPr>
            <w:r w:rsidRPr="00711854">
              <w:rPr>
                <w:rFonts w:ascii="Optima" w:hAnsi="Optima"/>
                <w:b/>
              </w:rPr>
              <w:t>Reading</w:t>
            </w:r>
          </w:p>
          <w:p w:rsidR="00711854" w:rsidRDefault="00711854" w:rsidP="00F60BE4">
            <w:pPr>
              <w:jc w:val="center"/>
              <w:rPr>
                <w:rFonts w:ascii="Optima" w:hAnsi="Optima"/>
              </w:rPr>
            </w:pPr>
          </w:p>
          <w:p w:rsidR="00711854" w:rsidRPr="00D43A4E" w:rsidRDefault="00711854" w:rsidP="00F60BE4">
            <w:pPr>
              <w:jc w:val="center"/>
              <w:rPr>
                <w:rFonts w:ascii="Optima" w:hAnsi="Optima"/>
                <w:sz w:val="20"/>
                <w:szCs w:val="20"/>
              </w:rPr>
            </w:pPr>
          </w:p>
        </w:tc>
        <w:tc>
          <w:tcPr>
            <w:tcW w:w="1429" w:type="dxa"/>
          </w:tcPr>
          <w:p w:rsidR="003D5E35" w:rsidRDefault="003D5E35" w:rsidP="003D5E35">
            <w:pPr>
              <w:rPr>
                <w:rFonts w:ascii="Optima" w:hAnsi="Optima"/>
              </w:rPr>
            </w:pPr>
          </w:p>
          <w:p w:rsidR="00711854" w:rsidRPr="00711854" w:rsidRDefault="00D57B61" w:rsidP="003D5E35">
            <w:pPr>
              <w:jc w:val="center"/>
              <w:rPr>
                <w:rFonts w:ascii="Optima" w:hAnsi="Optima"/>
              </w:rPr>
            </w:pPr>
            <w:r>
              <w:rPr>
                <w:rFonts w:ascii="Optima" w:hAnsi="Optima"/>
              </w:rPr>
              <w:t>30</w:t>
            </w:r>
            <w:r w:rsidR="00B5593E">
              <w:rPr>
                <w:rFonts w:ascii="Optima" w:hAnsi="Optima"/>
              </w:rPr>
              <w:t xml:space="preserve"> minutes</w:t>
            </w:r>
          </w:p>
        </w:tc>
        <w:tc>
          <w:tcPr>
            <w:tcW w:w="3971" w:type="dxa"/>
            <w:gridSpan w:val="6"/>
          </w:tcPr>
          <w:p w:rsidR="00711854" w:rsidRDefault="00711854" w:rsidP="00711854">
            <w:pPr>
              <w:jc w:val="center"/>
              <w:rPr>
                <w:rFonts w:ascii="Optima" w:hAnsi="Optima"/>
              </w:rPr>
            </w:pPr>
          </w:p>
          <w:p w:rsidR="007F619A" w:rsidRDefault="00711854" w:rsidP="00711854">
            <w:pPr>
              <w:jc w:val="center"/>
              <w:rPr>
                <w:rFonts w:ascii="Optima" w:hAnsi="Optima"/>
              </w:rPr>
            </w:pPr>
            <w:r>
              <w:rPr>
                <w:rFonts w:ascii="Optima" w:hAnsi="Optima"/>
              </w:rPr>
              <w:t>Whole Group</w:t>
            </w:r>
          </w:p>
          <w:p w:rsidR="00711854" w:rsidRPr="00711854" w:rsidRDefault="007F619A" w:rsidP="00711854">
            <w:pPr>
              <w:jc w:val="center"/>
              <w:rPr>
                <w:rFonts w:ascii="Optima" w:hAnsi="Optima"/>
              </w:rPr>
            </w:pPr>
            <w:r>
              <w:rPr>
                <w:rFonts w:ascii="Optima" w:hAnsi="Optima"/>
              </w:rPr>
              <w:t>Cooperative Groups &amp; Partners</w:t>
            </w:r>
          </w:p>
        </w:tc>
        <w:tc>
          <w:tcPr>
            <w:tcW w:w="5940" w:type="dxa"/>
          </w:tcPr>
          <w:p w:rsidR="00711854" w:rsidRPr="00223B36" w:rsidRDefault="00D5797D" w:rsidP="00223B36">
            <w:pPr>
              <w:pStyle w:val="ListParagraph"/>
              <w:numPr>
                <w:ilvl w:val="0"/>
                <w:numId w:val="17"/>
              </w:numPr>
              <w:rPr>
                <w:rFonts w:ascii="Optima" w:hAnsi="Optima"/>
                <w:sz w:val="20"/>
              </w:rPr>
            </w:pPr>
            <w:r w:rsidRPr="00223B36">
              <w:rPr>
                <w:rFonts w:ascii="Optima" w:hAnsi="Optima"/>
                <w:sz w:val="20"/>
              </w:rPr>
              <w:t>Concept Development</w:t>
            </w:r>
          </w:p>
          <w:p w:rsidR="007F784A" w:rsidRDefault="007F784A" w:rsidP="00D5797D">
            <w:pPr>
              <w:pStyle w:val="ListParagraph"/>
              <w:numPr>
                <w:ilvl w:val="0"/>
                <w:numId w:val="17"/>
              </w:numPr>
              <w:rPr>
                <w:rFonts w:ascii="Optima" w:hAnsi="Optima"/>
                <w:sz w:val="20"/>
                <w:szCs w:val="16"/>
              </w:rPr>
            </w:pPr>
            <w:r>
              <w:rPr>
                <w:rFonts w:ascii="Optima" w:hAnsi="Optima"/>
                <w:sz w:val="20"/>
                <w:szCs w:val="16"/>
              </w:rPr>
              <w:t>Oral Vocabulary</w:t>
            </w:r>
          </w:p>
          <w:p w:rsidR="00D5797D" w:rsidRPr="00F60BE4" w:rsidRDefault="007F784A" w:rsidP="00D5797D">
            <w:pPr>
              <w:pStyle w:val="ListParagraph"/>
              <w:numPr>
                <w:ilvl w:val="0"/>
                <w:numId w:val="17"/>
              </w:numPr>
              <w:rPr>
                <w:rFonts w:ascii="Optima" w:hAnsi="Optima"/>
                <w:sz w:val="20"/>
                <w:szCs w:val="16"/>
              </w:rPr>
            </w:pPr>
            <w:r w:rsidRPr="00F60BE4">
              <w:rPr>
                <w:rFonts w:ascii="Optima" w:hAnsi="Optima"/>
                <w:sz w:val="20"/>
                <w:szCs w:val="16"/>
              </w:rPr>
              <w:t xml:space="preserve">Comprehension </w:t>
            </w:r>
          </w:p>
          <w:p w:rsidR="00D5797D" w:rsidRPr="00F60BE4" w:rsidRDefault="00D5797D" w:rsidP="00D5797D">
            <w:pPr>
              <w:pStyle w:val="ListParagraph"/>
              <w:numPr>
                <w:ilvl w:val="0"/>
                <w:numId w:val="17"/>
              </w:numPr>
              <w:rPr>
                <w:rFonts w:ascii="Optima" w:hAnsi="Optima"/>
                <w:sz w:val="20"/>
                <w:szCs w:val="16"/>
              </w:rPr>
            </w:pPr>
            <w:r w:rsidRPr="00F60BE4">
              <w:rPr>
                <w:rFonts w:ascii="Optima" w:hAnsi="Optima"/>
                <w:sz w:val="20"/>
                <w:szCs w:val="16"/>
              </w:rPr>
              <w:t>Fluency</w:t>
            </w:r>
          </w:p>
          <w:p w:rsidR="00723452" w:rsidRPr="00F60BE4" w:rsidRDefault="007F784A" w:rsidP="00D5797D">
            <w:pPr>
              <w:pStyle w:val="ListParagraph"/>
              <w:numPr>
                <w:ilvl w:val="0"/>
                <w:numId w:val="17"/>
              </w:numPr>
              <w:rPr>
                <w:rFonts w:ascii="Optima" w:hAnsi="Optima"/>
                <w:sz w:val="20"/>
                <w:szCs w:val="16"/>
              </w:rPr>
            </w:pPr>
            <w:r w:rsidRPr="00F60BE4">
              <w:rPr>
                <w:rFonts w:ascii="Optima" w:hAnsi="Optima"/>
                <w:sz w:val="20"/>
                <w:szCs w:val="16"/>
              </w:rPr>
              <w:t>Vocabulary</w:t>
            </w:r>
          </w:p>
        </w:tc>
      </w:tr>
      <w:tr w:rsidR="007F619A">
        <w:tc>
          <w:tcPr>
            <w:tcW w:w="3348" w:type="dxa"/>
            <w:vAlign w:val="center"/>
          </w:tcPr>
          <w:p w:rsidR="007F619A" w:rsidRDefault="007F619A" w:rsidP="00F60BE4">
            <w:pPr>
              <w:jc w:val="center"/>
              <w:rPr>
                <w:rFonts w:ascii="Optima" w:hAnsi="Optima"/>
                <w:b/>
              </w:rPr>
            </w:pPr>
            <w:r>
              <w:rPr>
                <w:rFonts w:ascii="Optima" w:hAnsi="Optima"/>
                <w:b/>
              </w:rPr>
              <w:t>Language Arts</w:t>
            </w:r>
          </w:p>
          <w:p w:rsidR="007F619A" w:rsidRDefault="007F619A" w:rsidP="00F60BE4">
            <w:pPr>
              <w:jc w:val="center"/>
              <w:rPr>
                <w:rFonts w:ascii="Optima" w:hAnsi="Optima"/>
              </w:rPr>
            </w:pPr>
          </w:p>
        </w:tc>
        <w:tc>
          <w:tcPr>
            <w:tcW w:w="1429" w:type="dxa"/>
          </w:tcPr>
          <w:p w:rsidR="007F619A" w:rsidRDefault="00B5593E" w:rsidP="00711854">
            <w:pPr>
              <w:jc w:val="center"/>
              <w:rPr>
                <w:rFonts w:ascii="Optima" w:hAnsi="Optima"/>
              </w:rPr>
            </w:pPr>
            <w:r>
              <w:rPr>
                <w:rFonts w:ascii="Optima" w:hAnsi="Optima"/>
              </w:rPr>
              <w:t>30 minutes</w:t>
            </w:r>
          </w:p>
        </w:tc>
        <w:tc>
          <w:tcPr>
            <w:tcW w:w="3971" w:type="dxa"/>
            <w:gridSpan w:val="6"/>
          </w:tcPr>
          <w:p w:rsidR="00D5797D" w:rsidRDefault="00D5797D" w:rsidP="00D5797D">
            <w:pPr>
              <w:jc w:val="center"/>
              <w:rPr>
                <w:rFonts w:ascii="Optima" w:hAnsi="Optima"/>
              </w:rPr>
            </w:pPr>
            <w:r>
              <w:rPr>
                <w:rFonts w:ascii="Optima" w:hAnsi="Optima"/>
              </w:rPr>
              <w:t>Whole Group</w:t>
            </w:r>
          </w:p>
          <w:p w:rsidR="007F619A" w:rsidRDefault="00D5797D" w:rsidP="00D5797D">
            <w:pPr>
              <w:jc w:val="center"/>
              <w:rPr>
                <w:rFonts w:ascii="Optima" w:hAnsi="Optima"/>
              </w:rPr>
            </w:pPr>
            <w:r>
              <w:rPr>
                <w:rFonts w:ascii="Optima" w:hAnsi="Optima"/>
              </w:rPr>
              <w:t>Cooperative Groups &amp; Partners</w:t>
            </w:r>
          </w:p>
        </w:tc>
        <w:tc>
          <w:tcPr>
            <w:tcW w:w="5940" w:type="dxa"/>
          </w:tcPr>
          <w:p w:rsidR="007F784A" w:rsidRDefault="007F784A" w:rsidP="00D5797D">
            <w:pPr>
              <w:pStyle w:val="ListParagraph"/>
              <w:numPr>
                <w:ilvl w:val="0"/>
                <w:numId w:val="18"/>
              </w:numPr>
              <w:rPr>
                <w:rFonts w:ascii="Optima" w:hAnsi="Optima"/>
                <w:sz w:val="20"/>
              </w:rPr>
            </w:pPr>
            <w:r>
              <w:rPr>
                <w:rFonts w:ascii="Optima" w:hAnsi="Optima"/>
                <w:sz w:val="20"/>
              </w:rPr>
              <w:t>Word Work</w:t>
            </w:r>
          </w:p>
          <w:p w:rsidR="007F784A" w:rsidRDefault="007F784A" w:rsidP="00D5797D">
            <w:pPr>
              <w:pStyle w:val="ListParagraph"/>
              <w:numPr>
                <w:ilvl w:val="0"/>
                <w:numId w:val="18"/>
              </w:numPr>
              <w:rPr>
                <w:rFonts w:ascii="Optima" w:hAnsi="Optima"/>
                <w:sz w:val="20"/>
              </w:rPr>
            </w:pPr>
            <w:r>
              <w:rPr>
                <w:rFonts w:ascii="Optima" w:hAnsi="Optima"/>
                <w:sz w:val="20"/>
              </w:rPr>
              <w:t>Grammar</w:t>
            </w:r>
          </w:p>
          <w:p w:rsidR="007F619A" w:rsidRPr="007F784A" w:rsidRDefault="002E1578" w:rsidP="007F784A">
            <w:pPr>
              <w:pStyle w:val="ListParagraph"/>
              <w:numPr>
                <w:ilvl w:val="0"/>
                <w:numId w:val="18"/>
              </w:numPr>
              <w:rPr>
                <w:rFonts w:ascii="Optima" w:hAnsi="Optima"/>
                <w:sz w:val="20"/>
              </w:rPr>
            </w:pPr>
            <w:r w:rsidRPr="00F60BE4">
              <w:rPr>
                <w:rFonts w:ascii="Optima" w:hAnsi="Optima"/>
                <w:sz w:val="20"/>
              </w:rPr>
              <w:t xml:space="preserve">Writing </w:t>
            </w:r>
          </w:p>
        </w:tc>
      </w:tr>
      <w:tr w:rsidR="00152770">
        <w:trPr>
          <w:trHeight w:val="252"/>
        </w:trPr>
        <w:tc>
          <w:tcPr>
            <w:tcW w:w="3348" w:type="dxa"/>
            <w:vMerge w:val="restart"/>
            <w:vAlign w:val="center"/>
          </w:tcPr>
          <w:p w:rsidR="00723452" w:rsidRDefault="00575B4A" w:rsidP="00F60BE4">
            <w:pPr>
              <w:jc w:val="center"/>
              <w:rPr>
                <w:rFonts w:ascii="Optima" w:hAnsi="Optima"/>
                <w:b/>
              </w:rPr>
            </w:pPr>
            <w:r>
              <w:rPr>
                <w:rFonts w:ascii="Optima" w:hAnsi="Optima"/>
                <w:b/>
              </w:rPr>
              <w:t>Skill-</w:t>
            </w:r>
            <w:r w:rsidR="0030027B">
              <w:rPr>
                <w:rFonts w:ascii="Optima" w:hAnsi="Optima"/>
                <w:b/>
              </w:rPr>
              <w:t>Based Instruction</w:t>
            </w:r>
          </w:p>
          <w:p w:rsidR="00723452" w:rsidRPr="00711854" w:rsidRDefault="00723452" w:rsidP="00F60BE4">
            <w:pPr>
              <w:jc w:val="center"/>
              <w:rPr>
                <w:rFonts w:ascii="Optima" w:hAnsi="Optima"/>
                <w:b/>
              </w:rPr>
            </w:pPr>
          </w:p>
          <w:p w:rsidR="00723452" w:rsidRPr="003D5E35" w:rsidRDefault="00723452" w:rsidP="007E2242">
            <w:pPr>
              <w:rPr>
                <w:rFonts w:ascii="Optima" w:hAnsi="Optima"/>
                <w:sz w:val="20"/>
                <w:szCs w:val="16"/>
              </w:rPr>
            </w:pPr>
            <w:r w:rsidRPr="003D5E35">
              <w:rPr>
                <w:rFonts w:ascii="Optima" w:hAnsi="Optima"/>
                <w:sz w:val="20"/>
                <w:szCs w:val="16"/>
              </w:rPr>
              <w:t xml:space="preserve">Additional </w:t>
            </w:r>
            <w:r w:rsidR="007E2242">
              <w:rPr>
                <w:rFonts w:ascii="Optima" w:hAnsi="Optima"/>
                <w:sz w:val="20"/>
                <w:szCs w:val="16"/>
              </w:rPr>
              <w:t>instruction</w:t>
            </w:r>
            <w:r w:rsidRPr="003D5E35">
              <w:rPr>
                <w:rFonts w:ascii="Optima" w:hAnsi="Optima"/>
                <w:sz w:val="20"/>
                <w:szCs w:val="16"/>
              </w:rPr>
              <w:t xml:space="preserve"> with Teacher</w:t>
            </w:r>
            <w:r w:rsidR="0038517E">
              <w:rPr>
                <w:rFonts w:ascii="Optima" w:hAnsi="Optima"/>
                <w:sz w:val="20"/>
                <w:szCs w:val="16"/>
              </w:rPr>
              <w:t xml:space="preserve"> </w:t>
            </w:r>
            <w:r w:rsidR="00B52896" w:rsidRPr="003D5E35">
              <w:rPr>
                <w:rFonts w:ascii="Optima" w:hAnsi="Optima"/>
                <w:sz w:val="20"/>
                <w:szCs w:val="16"/>
              </w:rPr>
              <w:t>while students engage in Practice Stations and/or Independent Activities</w:t>
            </w:r>
            <w:r w:rsidR="007E2242">
              <w:rPr>
                <w:rFonts w:ascii="Optima" w:hAnsi="Optima"/>
                <w:sz w:val="20"/>
                <w:szCs w:val="16"/>
              </w:rPr>
              <w:t xml:space="preserve"> that preview, review, reinforce, or extend</w:t>
            </w:r>
          </w:p>
          <w:p w:rsidR="003B381A" w:rsidRPr="00711854" w:rsidRDefault="003B381A" w:rsidP="00F60BE4">
            <w:pPr>
              <w:jc w:val="center"/>
              <w:rPr>
                <w:rFonts w:ascii="Optima" w:hAnsi="Optima"/>
                <w:sz w:val="20"/>
                <w:szCs w:val="20"/>
              </w:rPr>
            </w:pPr>
          </w:p>
        </w:tc>
        <w:tc>
          <w:tcPr>
            <w:tcW w:w="1429" w:type="dxa"/>
            <w:vMerge w:val="restart"/>
          </w:tcPr>
          <w:p w:rsidR="003D5E35" w:rsidRDefault="00723452" w:rsidP="00711854">
            <w:pPr>
              <w:jc w:val="center"/>
              <w:rPr>
                <w:rFonts w:ascii="Optima" w:hAnsi="Optima"/>
              </w:rPr>
            </w:pPr>
            <w:r>
              <w:rPr>
                <w:rFonts w:ascii="Optima" w:hAnsi="Optima"/>
              </w:rPr>
              <w:t>Rotational Time:</w:t>
            </w:r>
            <w:r w:rsidR="00E00AFB">
              <w:rPr>
                <w:rFonts w:ascii="Optima" w:hAnsi="Optima"/>
              </w:rPr>
              <w:t xml:space="preserve"> </w:t>
            </w:r>
            <w:r w:rsidR="00D57B61">
              <w:rPr>
                <w:rFonts w:ascii="Optima" w:hAnsi="Optima"/>
              </w:rPr>
              <w:t>3</w:t>
            </w:r>
            <w:r w:rsidR="000D50F5">
              <w:rPr>
                <w:rFonts w:ascii="Optima" w:hAnsi="Optima"/>
              </w:rPr>
              <w:t xml:space="preserve">0 minutes </w:t>
            </w:r>
          </w:p>
          <w:p w:rsidR="003D5E35" w:rsidRDefault="003D5E35" w:rsidP="00711854">
            <w:pPr>
              <w:jc w:val="center"/>
              <w:rPr>
                <w:rFonts w:ascii="Optima" w:hAnsi="Optima"/>
              </w:rPr>
            </w:pPr>
          </w:p>
          <w:p w:rsidR="00723452" w:rsidRPr="003D5E35" w:rsidRDefault="003D5E35" w:rsidP="00711854">
            <w:pPr>
              <w:jc w:val="center"/>
              <w:rPr>
                <w:rFonts w:ascii="Optima" w:hAnsi="Optima"/>
              </w:rPr>
            </w:pPr>
            <w:r>
              <w:rPr>
                <w:rFonts w:ascii="Optima" w:hAnsi="Optima"/>
              </w:rPr>
              <w:t>1</w:t>
            </w:r>
            <w:r w:rsidR="00223B36">
              <w:rPr>
                <w:rFonts w:ascii="Optima" w:hAnsi="Optima"/>
              </w:rPr>
              <w:t>0</w:t>
            </w:r>
            <w:r>
              <w:rPr>
                <w:rFonts w:ascii="Optima" w:hAnsi="Optima"/>
              </w:rPr>
              <w:t xml:space="preserve"> </w:t>
            </w:r>
            <w:r w:rsidRPr="003D5E35">
              <w:rPr>
                <w:rFonts w:ascii="Optima" w:hAnsi="Optima"/>
                <w:szCs w:val="20"/>
              </w:rPr>
              <w:t>minutes per group</w:t>
            </w:r>
          </w:p>
          <w:p w:rsidR="00723452" w:rsidRPr="003D5E35" w:rsidRDefault="00723452" w:rsidP="00711854">
            <w:pPr>
              <w:jc w:val="center"/>
              <w:rPr>
                <w:rFonts w:ascii="Optima" w:hAnsi="Optima"/>
              </w:rPr>
            </w:pPr>
          </w:p>
          <w:p w:rsidR="00723452" w:rsidRDefault="00723452" w:rsidP="00711854">
            <w:pPr>
              <w:jc w:val="center"/>
              <w:rPr>
                <w:rFonts w:ascii="Optima" w:hAnsi="Optima"/>
              </w:rPr>
            </w:pPr>
          </w:p>
          <w:p w:rsidR="00723452" w:rsidRPr="00711854" w:rsidRDefault="00723452" w:rsidP="00711854">
            <w:pPr>
              <w:jc w:val="center"/>
              <w:rPr>
                <w:rFonts w:ascii="Optima" w:hAnsi="Optima"/>
              </w:rPr>
            </w:pPr>
          </w:p>
        </w:tc>
        <w:tc>
          <w:tcPr>
            <w:tcW w:w="3971" w:type="dxa"/>
            <w:gridSpan w:val="6"/>
            <w:tcBorders>
              <w:bottom w:val="single" w:sz="4" w:space="0" w:color="auto"/>
            </w:tcBorders>
            <w:vAlign w:val="center"/>
          </w:tcPr>
          <w:p w:rsidR="00723452" w:rsidRPr="00711854" w:rsidRDefault="00723452" w:rsidP="002E1578">
            <w:pPr>
              <w:tabs>
                <w:tab w:val="left" w:pos="853"/>
                <w:tab w:val="center" w:pos="1877"/>
              </w:tabs>
              <w:jc w:val="center"/>
              <w:rPr>
                <w:rFonts w:ascii="Optima" w:hAnsi="Optima"/>
              </w:rPr>
            </w:pPr>
            <w:r>
              <w:rPr>
                <w:rFonts w:ascii="Optima" w:hAnsi="Optima"/>
              </w:rPr>
              <w:t>Small Group</w:t>
            </w:r>
            <w:r w:rsidR="002E1578">
              <w:rPr>
                <w:rFonts w:ascii="Optima" w:hAnsi="Optima"/>
              </w:rPr>
              <w:t>s</w:t>
            </w:r>
          </w:p>
        </w:tc>
        <w:tc>
          <w:tcPr>
            <w:tcW w:w="5940" w:type="dxa"/>
            <w:tcBorders>
              <w:bottom w:val="single" w:sz="4" w:space="0" w:color="auto"/>
            </w:tcBorders>
          </w:tcPr>
          <w:p w:rsidR="002E1578" w:rsidRDefault="002E1578" w:rsidP="00711854">
            <w:pPr>
              <w:jc w:val="center"/>
              <w:rPr>
                <w:rFonts w:ascii="Optima" w:hAnsi="Optima"/>
              </w:rPr>
            </w:pPr>
          </w:p>
          <w:p w:rsidR="00723452" w:rsidRPr="00711854" w:rsidRDefault="00723452" w:rsidP="00711854">
            <w:pPr>
              <w:jc w:val="center"/>
              <w:rPr>
                <w:rFonts w:ascii="Optima" w:hAnsi="Optima"/>
              </w:rPr>
            </w:pPr>
          </w:p>
        </w:tc>
      </w:tr>
      <w:tr w:rsidR="00152770">
        <w:trPr>
          <w:trHeight w:val="245"/>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shd w:val="clear" w:color="auto" w:fill="B3B3B3"/>
          </w:tcPr>
          <w:p w:rsidR="00723452" w:rsidRDefault="00723452" w:rsidP="00723452">
            <w:pPr>
              <w:jc w:val="center"/>
              <w:rPr>
                <w:rFonts w:ascii="Optima" w:hAnsi="Optima"/>
              </w:rPr>
            </w:pPr>
          </w:p>
        </w:tc>
        <w:tc>
          <w:tcPr>
            <w:tcW w:w="549" w:type="dxa"/>
            <w:shd w:val="clear" w:color="auto" w:fill="B3B3B3"/>
          </w:tcPr>
          <w:p w:rsidR="00723452" w:rsidRDefault="00723452" w:rsidP="00723452">
            <w:pPr>
              <w:jc w:val="center"/>
              <w:rPr>
                <w:rFonts w:ascii="Optima" w:hAnsi="Optima"/>
              </w:rPr>
            </w:pPr>
            <w:r>
              <w:rPr>
                <w:rFonts w:ascii="Optima" w:hAnsi="Optima"/>
              </w:rPr>
              <w:t>M</w:t>
            </w:r>
          </w:p>
        </w:tc>
        <w:tc>
          <w:tcPr>
            <w:tcW w:w="540" w:type="dxa"/>
            <w:shd w:val="clear" w:color="auto" w:fill="B3B3B3"/>
          </w:tcPr>
          <w:p w:rsidR="00723452" w:rsidRDefault="00723452" w:rsidP="00723452">
            <w:pPr>
              <w:jc w:val="center"/>
              <w:rPr>
                <w:rFonts w:ascii="Optima" w:hAnsi="Optima"/>
              </w:rPr>
            </w:pPr>
            <w:r>
              <w:rPr>
                <w:rFonts w:ascii="Optima" w:hAnsi="Optima"/>
              </w:rPr>
              <w:t>T</w:t>
            </w:r>
          </w:p>
        </w:tc>
        <w:tc>
          <w:tcPr>
            <w:tcW w:w="540" w:type="dxa"/>
            <w:shd w:val="clear" w:color="auto" w:fill="B3B3B3"/>
          </w:tcPr>
          <w:p w:rsidR="00723452" w:rsidRDefault="00723452" w:rsidP="00723452">
            <w:pPr>
              <w:jc w:val="center"/>
              <w:rPr>
                <w:rFonts w:ascii="Optima" w:hAnsi="Optima"/>
              </w:rPr>
            </w:pPr>
            <w:r>
              <w:rPr>
                <w:rFonts w:ascii="Optima" w:hAnsi="Optima"/>
              </w:rPr>
              <w:t>W</w:t>
            </w:r>
          </w:p>
        </w:tc>
        <w:tc>
          <w:tcPr>
            <w:tcW w:w="540" w:type="dxa"/>
            <w:shd w:val="clear" w:color="auto" w:fill="B3B3B3"/>
          </w:tcPr>
          <w:p w:rsidR="00723452" w:rsidRDefault="00723452" w:rsidP="00723452">
            <w:pPr>
              <w:jc w:val="center"/>
              <w:rPr>
                <w:rFonts w:ascii="Optima" w:hAnsi="Optima"/>
              </w:rPr>
            </w:pPr>
            <w:proofErr w:type="spellStart"/>
            <w:r>
              <w:rPr>
                <w:rFonts w:ascii="Optima" w:hAnsi="Optima"/>
              </w:rPr>
              <w:t>Th</w:t>
            </w:r>
            <w:proofErr w:type="spellEnd"/>
          </w:p>
        </w:tc>
        <w:tc>
          <w:tcPr>
            <w:tcW w:w="630" w:type="dxa"/>
            <w:shd w:val="clear" w:color="auto" w:fill="B3B3B3"/>
          </w:tcPr>
          <w:p w:rsidR="00723452" w:rsidRDefault="00723452" w:rsidP="00711854">
            <w:pPr>
              <w:jc w:val="center"/>
              <w:rPr>
                <w:rFonts w:ascii="Optima" w:hAnsi="Optima"/>
              </w:rPr>
            </w:pPr>
            <w:r>
              <w:rPr>
                <w:rFonts w:ascii="Optima" w:hAnsi="Optima"/>
              </w:rPr>
              <w:t>F</w:t>
            </w:r>
          </w:p>
        </w:tc>
        <w:tc>
          <w:tcPr>
            <w:tcW w:w="5940" w:type="dxa"/>
            <w:shd w:val="clear" w:color="auto" w:fill="B3B3B3"/>
          </w:tcPr>
          <w:p w:rsidR="00723452" w:rsidRPr="00711854" w:rsidRDefault="00E47695" w:rsidP="00711854">
            <w:pPr>
              <w:jc w:val="center"/>
              <w:rPr>
                <w:rFonts w:ascii="Optima" w:hAnsi="Optima"/>
              </w:rPr>
            </w:pPr>
            <w:r>
              <w:rPr>
                <w:rFonts w:ascii="Optima" w:hAnsi="Optima"/>
              </w:rPr>
              <w:t>Focus of Instruction</w:t>
            </w:r>
          </w:p>
        </w:tc>
      </w:tr>
      <w:tr w:rsidR="00152770">
        <w:trPr>
          <w:trHeight w:val="245"/>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tcPr>
          <w:p w:rsidR="00723452" w:rsidRPr="00B9244B" w:rsidRDefault="00723452" w:rsidP="00711854">
            <w:pPr>
              <w:jc w:val="center"/>
              <w:rPr>
                <w:rFonts w:ascii="Optima" w:hAnsi="Optima"/>
                <w:sz w:val="20"/>
                <w:szCs w:val="20"/>
              </w:rPr>
            </w:pPr>
            <w:r w:rsidRPr="00B9244B">
              <w:rPr>
                <w:rFonts w:ascii="Optima" w:hAnsi="Optima"/>
                <w:sz w:val="20"/>
                <w:szCs w:val="20"/>
              </w:rPr>
              <w:t>Group 1</w:t>
            </w:r>
          </w:p>
          <w:p w:rsidR="00723452" w:rsidRPr="00B9244B" w:rsidRDefault="00723452" w:rsidP="00711854">
            <w:pPr>
              <w:jc w:val="center"/>
              <w:rPr>
                <w:rFonts w:ascii="Optima" w:hAnsi="Optima"/>
                <w:sz w:val="20"/>
                <w:szCs w:val="16"/>
              </w:rPr>
            </w:pPr>
            <w:r w:rsidRPr="00B9244B">
              <w:rPr>
                <w:rFonts w:ascii="Optima" w:hAnsi="Optima"/>
                <w:sz w:val="20"/>
                <w:szCs w:val="16"/>
              </w:rPr>
              <w:t xml:space="preserve">Accurate &amp; </w:t>
            </w:r>
            <w:proofErr w:type="gramStart"/>
            <w:r w:rsidRPr="00B9244B">
              <w:rPr>
                <w:rFonts w:ascii="Optima" w:hAnsi="Optima"/>
                <w:sz w:val="20"/>
                <w:szCs w:val="16"/>
              </w:rPr>
              <w:t>Fluent</w:t>
            </w:r>
            <w:r w:rsidR="003C08AD" w:rsidRPr="00B9244B">
              <w:rPr>
                <w:rFonts w:ascii="Optima" w:hAnsi="Optima"/>
                <w:sz w:val="20"/>
                <w:szCs w:val="16"/>
              </w:rPr>
              <w:t xml:space="preserve"> </w:t>
            </w:r>
            <w:r w:rsidR="00807B93" w:rsidRPr="00B9244B">
              <w:rPr>
                <w:rFonts w:ascii="Optima" w:hAnsi="Optima"/>
                <w:sz w:val="20"/>
                <w:szCs w:val="16"/>
              </w:rPr>
              <w:t xml:space="preserve"> </w:t>
            </w:r>
            <w:proofErr w:type="gramEnd"/>
          </w:p>
        </w:tc>
        <w:tc>
          <w:tcPr>
            <w:tcW w:w="549"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630" w:type="dxa"/>
          </w:tcPr>
          <w:p w:rsidR="00723452" w:rsidRDefault="00723452" w:rsidP="00711854">
            <w:pPr>
              <w:jc w:val="center"/>
              <w:rPr>
                <w:rFonts w:ascii="Optima" w:hAnsi="Optima"/>
              </w:rPr>
            </w:pPr>
          </w:p>
        </w:tc>
        <w:tc>
          <w:tcPr>
            <w:tcW w:w="5940" w:type="dxa"/>
          </w:tcPr>
          <w:p w:rsidR="00B52896" w:rsidRPr="003D5E35" w:rsidRDefault="00E47695" w:rsidP="00152770">
            <w:pPr>
              <w:rPr>
                <w:rFonts w:ascii="Optima" w:hAnsi="Optima"/>
                <w:sz w:val="20"/>
                <w:szCs w:val="20"/>
              </w:rPr>
            </w:pPr>
            <w:r w:rsidRPr="003D5E35">
              <w:rPr>
                <w:rFonts w:ascii="Optima" w:hAnsi="Optima"/>
                <w:sz w:val="20"/>
                <w:szCs w:val="20"/>
              </w:rPr>
              <w:t>Monitoring for Meaning</w:t>
            </w:r>
          </w:p>
          <w:p w:rsidR="00E47695" w:rsidRPr="00424850" w:rsidRDefault="00E47695" w:rsidP="00E47695">
            <w:pPr>
              <w:numPr>
                <w:ilvl w:val="0"/>
                <w:numId w:val="11"/>
              </w:numPr>
              <w:ind w:left="360"/>
              <w:rPr>
                <w:rFonts w:ascii="Optima" w:hAnsi="Optima"/>
                <w:sz w:val="18"/>
              </w:rPr>
            </w:pPr>
            <w:r w:rsidRPr="00424850">
              <w:rPr>
                <w:rFonts w:ascii="Optima" w:hAnsi="Optima"/>
                <w:sz w:val="18"/>
              </w:rPr>
              <w:t>Identifying, summarizing, and extending main ideas</w:t>
            </w:r>
          </w:p>
          <w:p w:rsidR="00E47695" w:rsidRPr="00424850" w:rsidRDefault="00E47695" w:rsidP="00E47695">
            <w:pPr>
              <w:numPr>
                <w:ilvl w:val="0"/>
                <w:numId w:val="11"/>
              </w:numPr>
              <w:ind w:left="360"/>
              <w:rPr>
                <w:rFonts w:ascii="Optima" w:hAnsi="Optima"/>
                <w:sz w:val="18"/>
              </w:rPr>
            </w:pPr>
            <w:r w:rsidRPr="00424850">
              <w:rPr>
                <w:rFonts w:ascii="Optima" w:hAnsi="Optima"/>
                <w:sz w:val="18"/>
              </w:rPr>
              <w:t>Self-monitoring and fix-up strategies and awareness of reading for understanding</w:t>
            </w:r>
          </w:p>
          <w:p w:rsidR="00723452" w:rsidRPr="00B9244B" w:rsidRDefault="00E47695" w:rsidP="00B9244B">
            <w:pPr>
              <w:numPr>
                <w:ilvl w:val="0"/>
                <w:numId w:val="11"/>
              </w:numPr>
              <w:ind w:left="360"/>
              <w:rPr>
                <w:rFonts w:ascii="Optima" w:hAnsi="Optima"/>
                <w:sz w:val="20"/>
              </w:rPr>
            </w:pPr>
            <w:r w:rsidRPr="00424850">
              <w:rPr>
                <w:rFonts w:ascii="Optima" w:hAnsi="Optima"/>
                <w:sz w:val="18"/>
              </w:rPr>
              <w:t>Teaching important words directly and word-learning strategies</w:t>
            </w:r>
          </w:p>
        </w:tc>
      </w:tr>
      <w:tr w:rsidR="00152770">
        <w:trPr>
          <w:trHeight w:val="245"/>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tcPr>
          <w:p w:rsidR="00723452" w:rsidRPr="00B9244B" w:rsidRDefault="00723452" w:rsidP="00711854">
            <w:pPr>
              <w:jc w:val="center"/>
              <w:rPr>
                <w:rFonts w:ascii="Optima" w:hAnsi="Optima"/>
                <w:sz w:val="20"/>
                <w:szCs w:val="20"/>
              </w:rPr>
            </w:pPr>
            <w:r w:rsidRPr="00B9244B">
              <w:rPr>
                <w:rFonts w:ascii="Optima" w:hAnsi="Optima"/>
                <w:sz w:val="20"/>
                <w:szCs w:val="20"/>
              </w:rPr>
              <w:t>Group 2</w:t>
            </w:r>
          </w:p>
          <w:p w:rsidR="00723452" w:rsidRPr="00B9244B" w:rsidRDefault="00152770" w:rsidP="003C08AD">
            <w:pPr>
              <w:jc w:val="center"/>
              <w:rPr>
                <w:rFonts w:ascii="Optima" w:hAnsi="Optima"/>
                <w:sz w:val="20"/>
                <w:szCs w:val="16"/>
              </w:rPr>
            </w:pPr>
            <w:r w:rsidRPr="00B9244B">
              <w:rPr>
                <w:rFonts w:ascii="Optima" w:hAnsi="Optima"/>
                <w:sz w:val="20"/>
                <w:szCs w:val="16"/>
              </w:rPr>
              <w:t xml:space="preserve">Accurate </w:t>
            </w:r>
            <w:r w:rsidR="003C08AD" w:rsidRPr="00B9244B">
              <w:rPr>
                <w:rFonts w:ascii="Optima" w:hAnsi="Optima"/>
                <w:sz w:val="20"/>
                <w:szCs w:val="16"/>
              </w:rPr>
              <w:t>&amp; Slow Rate</w:t>
            </w:r>
          </w:p>
        </w:tc>
        <w:tc>
          <w:tcPr>
            <w:tcW w:w="549"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630" w:type="dxa"/>
          </w:tcPr>
          <w:p w:rsidR="00723452" w:rsidRDefault="00723452" w:rsidP="00711854">
            <w:pPr>
              <w:jc w:val="center"/>
              <w:rPr>
                <w:rFonts w:ascii="Optima" w:hAnsi="Optima"/>
              </w:rPr>
            </w:pPr>
          </w:p>
        </w:tc>
        <w:tc>
          <w:tcPr>
            <w:tcW w:w="5940" w:type="dxa"/>
          </w:tcPr>
          <w:p w:rsidR="00723452" w:rsidRPr="003D5E35" w:rsidRDefault="006B6917" w:rsidP="00152770">
            <w:pPr>
              <w:rPr>
                <w:rFonts w:ascii="Optima" w:hAnsi="Optima"/>
                <w:sz w:val="20"/>
                <w:szCs w:val="20"/>
              </w:rPr>
            </w:pPr>
            <w:r>
              <w:rPr>
                <w:rFonts w:ascii="Optima" w:hAnsi="Optima"/>
                <w:sz w:val="20"/>
                <w:szCs w:val="20"/>
              </w:rPr>
              <w:t>Fluency B</w:t>
            </w:r>
            <w:r w:rsidR="00B52896" w:rsidRPr="003D5E35">
              <w:rPr>
                <w:rFonts w:ascii="Optima" w:hAnsi="Optima"/>
                <w:sz w:val="20"/>
                <w:szCs w:val="20"/>
              </w:rPr>
              <w:t>uilding</w:t>
            </w:r>
          </w:p>
          <w:p w:rsidR="00E47695" w:rsidRPr="00424850" w:rsidRDefault="00E47695" w:rsidP="00E47695">
            <w:pPr>
              <w:framePr w:hSpace="180" w:wrap="around" w:vAnchor="text" w:hAnchor="text" w:y="26"/>
              <w:numPr>
                <w:ilvl w:val="0"/>
                <w:numId w:val="13"/>
              </w:numPr>
              <w:ind w:left="360"/>
              <w:rPr>
                <w:rFonts w:ascii="Optima" w:hAnsi="Optima"/>
                <w:sz w:val="18"/>
              </w:rPr>
            </w:pPr>
            <w:r w:rsidRPr="00424850">
              <w:rPr>
                <w:rFonts w:ascii="Optima" w:hAnsi="Optima"/>
                <w:sz w:val="18"/>
              </w:rPr>
              <w:t>Building automaticity (word, phrase, sentences, etc.)</w:t>
            </w:r>
          </w:p>
          <w:p w:rsidR="00E47695" w:rsidRPr="00424850" w:rsidRDefault="00E47695" w:rsidP="00E47695">
            <w:pPr>
              <w:framePr w:hSpace="180" w:wrap="around" w:vAnchor="text" w:hAnchor="text" w:y="26"/>
              <w:numPr>
                <w:ilvl w:val="0"/>
                <w:numId w:val="13"/>
              </w:numPr>
              <w:ind w:left="360"/>
              <w:rPr>
                <w:rFonts w:ascii="Optima" w:hAnsi="Optima"/>
                <w:sz w:val="18"/>
              </w:rPr>
            </w:pPr>
            <w:r w:rsidRPr="00424850">
              <w:rPr>
                <w:rFonts w:ascii="Optima" w:hAnsi="Optima"/>
                <w:sz w:val="18"/>
              </w:rPr>
              <w:t>Repeated readings</w:t>
            </w:r>
          </w:p>
          <w:p w:rsidR="00E47695" w:rsidRPr="00424850" w:rsidRDefault="00E47695" w:rsidP="00E47695">
            <w:pPr>
              <w:framePr w:hSpace="180" w:wrap="around" w:vAnchor="text" w:hAnchor="text" w:y="26"/>
              <w:numPr>
                <w:ilvl w:val="0"/>
                <w:numId w:val="13"/>
              </w:numPr>
              <w:ind w:left="360"/>
              <w:rPr>
                <w:rFonts w:ascii="Optima" w:hAnsi="Optima"/>
                <w:sz w:val="18"/>
              </w:rPr>
            </w:pPr>
            <w:r w:rsidRPr="00424850">
              <w:rPr>
                <w:rFonts w:ascii="Optima" w:hAnsi="Optima"/>
                <w:sz w:val="18"/>
              </w:rPr>
              <w:t>Grouping words to make meaning, pacing punctuation</w:t>
            </w:r>
          </w:p>
          <w:p w:rsidR="00152770" w:rsidRPr="003D5E35" w:rsidRDefault="00E47695" w:rsidP="00E47695">
            <w:pPr>
              <w:pStyle w:val="ListParagraph"/>
              <w:numPr>
                <w:ilvl w:val="0"/>
                <w:numId w:val="1"/>
              </w:numPr>
              <w:ind w:left="360"/>
              <w:rPr>
                <w:rFonts w:ascii="Optima" w:hAnsi="Optima"/>
                <w:sz w:val="20"/>
                <w:szCs w:val="16"/>
              </w:rPr>
            </w:pPr>
            <w:r w:rsidRPr="00424850">
              <w:rPr>
                <w:rFonts w:ascii="Optima" w:hAnsi="Optima"/>
                <w:sz w:val="18"/>
              </w:rPr>
              <w:t>Reading for main idea, summarizing, and/or text elements</w:t>
            </w:r>
          </w:p>
        </w:tc>
      </w:tr>
      <w:tr w:rsidR="00152770">
        <w:trPr>
          <w:trHeight w:val="245"/>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tcPr>
          <w:p w:rsidR="00723452" w:rsidRPr="00B9244B" w:rsidRDefault="00723452" w:rsidP="00711854">
            <w:pPr>
              <w:jc w:val="center"/>
              <w:rPr>
                <w:rFonts w:ascii="Optima" w:hAnsi="Optima"/>
                <w:sz w:val="20"/>
                <w:szCs w:val="20"/>
              </w:rPr>
            </w:pPr>
            <w:r w:rsidRPr="00B9244B">
              <w:rPr>
                <w:rFonts w:ascii="Optima" w:hAnsi="Optima"/>
                <w:sz w:val="20"/>
                <w:szCs w:val="20"/>
              </w:rPr>
              <w:t>Group 3</w:t>
            </w:r>
          </w:p>
          <w:p w:rsidR="00152770" w:rsidRPr="00B9244B" w:rsidRDefault="003C08AD" w:rsidP="00711854">
            <w:pPr>
              <w:jc w:val="center"/>
              <w:rPr>
                <w:rFonts w:ascii="Optima" w:hAnsi="Optima"/>
                <w:sz w:val="20"/>
                <w:szCs w:val="16"/>
              </w:rPr>
            </w:pPr>
            <w:r w:rsidRPr="00B9244B">
              <w:rPr>
                <w:rFonts w:ascii="Optima" w:hAnsi="Optima"/>
                <w:sz w:val="20"/>
                <w:szCs w:val="16"/>
              </w:rPr>
              <w:t xml:space="preserve">Inaccurate &amp; Slow Rate </w:t>
            </w:r>
          </w:p>
        </w:tc>
        <w:tc>
          <w:tcPr>
            <w:tcW w:w="549"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630" w:type="dxa"/>
          </w:tcPr>
          <w:p w:rsidR="00723452" w:rsidRDefault="00723452" w:rsidP="00711854">
            <w:pPr>
              <w:jc w:val="center"/>
              <w:rPr>
                <w:rFonts w:ascii="Optima" w:hAnsi="Optima"/>
              </w:rPr>
            </w:pPr>
          </w:p>
        </w:tc>
        <w:tc>
          <w:tcPr>
            <w:tcW w:w="5940" w:type="dxa"/>
          </w:tcPr>
          <w:p w:rsidR="00807B93" w:rsidRPr="003D5E35" w:rsidRDefault="00856AAB" w:rsidP="00807B93">
            <w:pPr>
              <w:rPr>
                <w:rFonts w:ascii="Optima" w:hAnsi="Optima"/>
                <w:sz w:val="20"/>
                <w:szCs w:val="20"/>
              </w:rPr>
            </w:pPr>
            <w:r w:rsidRPr="003D5E35">
              <w:rPr>
                <w:rFonts w:ascii="Optima" w:hAnsi="Optima"/>
                <w:sz w:val="20"/>
              </w:rPr>
              <w:t>Decoding &amp; Reinforce/</w:t>
            </w:r>
            <w:proofErr w:type="spellStart"/>
            <w:r w:rsidRPr="003D5E35">
              <w:rPr>
                <w:rFonts w:ascii="Optima" w:hAnsi="Optima"/>
                <w:sz w:val="20"/>
              </w:rPr>
              <w:t>Preteach</w:t>
            </w:r>
            <w:proofErr w:type="spellEnd"/>
          </w:p>
          <w:p w:rsidR="00856AAB" w:rsidRPr="00424850" w:rsidRDefault="00856AAB" w:rsidP="00856AAB">
            <w:pPr>
              <w:numPr>
                <w:ilvl w:val="0"/>
                <w:numId w:val="14"/>
              </w:numPr>
              <w:rPr>
                <w:rFonts w:ascii="Optima" w:hAnsi="Optima"/>
                <w:sz w:val="18"/>
              </w:rPr>
            </w:pPr>
            <w:r w:rsidRPr="00424850">
              <w:rPr>
                <w:rFonts w:ascii="Optima" w:hAnsi="Optima"/>
                <w:sz w:val="18"/>
              </w:rPr>
              <w:t>Missing decoding skills</w:t>
            </w:r>
          </w:p>
          <w:p w:rsidR="00856AAB" w:rsidRPr="00424850" w:rsidRDefault="00856AAB" w:rsidP="00856AAB">
            <w:pPr>
              <w:numPr>
                <w:ilvl w:val="0"/>
                <w:numId w:val="14"/>
              </w:numPr>
              <w:rPr>
                <w:rFonts w:ascii="Optima" w:hAnsi="Optima"/>
                <w:sz w:val="18"/>
              </w:rPr>
            </w:pPr>
            <w:r w:rsidRPr="00424850">
              <w:rPr>
                <w:rFonts w:ascii="Optima" w:hAnsi="Optima"/>
                <w:sz w:val="18"/>
              </w:rPr>
              <w:t>Missing sight words skills</w:t>
            </w:r>
          </w:p>
          <w:p w:rsidR="00856AAB" w:rsidRPr="00424850" w:rsidRDefault="00856AAB" w:rsidP="00856AAB">
            <w:pPr>
              <w:numPr>
                <w:ilvl w:val="0"/>
                <w:numId w:val="14"/>
              </w:numPr>
              <w:rPr>
                <w:rFonts w:ascii="Optima" w:hAnsi="Optima"/>
                <w:sz w:val="18"/>
              </w:rPr>
            </w:pPr>
            <w:r w:rsidRPr="00424850">
              <w:rPr>
                <w:rFonts w:ascii="Optima" w:hAnsi="Optima"/>
                <w:sz w:val="18"/>
              </w:rPr>
              <w:t>Missing multi-syllabic decoding skills</w:t>
            </w:r>
          </w:p>
          <w:p w:rsidR="00856AAB" w:rsidRPr="00424850" w:rsidRDefault="00856AAB" w:rsidP="00856AAB">
            <w:pPr>
              <w:numPr>
                <w:ilvl w:val="0"/>
                <w:numId w:val="14"/>
              </w:numPr>
              <w:rPr>
                <w:rFonts w:ascii="Optima" w:hAnsi="Optima"/>
                <w:sz w:val="18"/>
              </w:rPr>
            </w:pPr>
            <w:r w:rsidRPr="00424850">
              <w:rPr>
                <w:rFonts w:ascii="Optima" w:hAnsi="Optima"/>
                <w:sz w:val="18"/>
              </w:rPr>
              <w:t>Applying skills to connected text at instructional level</w:t>
            </w:r>
          </w:p>
          <w:p w:rsidR="00856AAB" w:rsidRPr="00424850" w:rsidRDefault="00856AAB" w:rsidP="00856AAB">
            <w:pPr>
              <w:numPr>
                <w:ilvl w:val="0"/>
                <w:numId w:val="14"/>
              </w:numPr>
              <w:rPr>
                <w:rFonts w:ascii="Optima" w:hAnsi="Optima"/>
                <w:sz w:val="18"/>
              </w:rPr>
            </w:pPr>
            <w:r w:rsidRPr="00424850">
              <w:rPr>
                <w:rFonts w:ascii="Optima" w:hAnsi="Optima"/>
                <w:sz w:val="18"/>
              </w:rPr>
              <w:t>Building fluency at independent level</w:t>
            </w:r>
          </w:p>
          <w:p w:rsidR="00152770" w:rsidRPr="003D5E35" w:rsidRDefault="003629E2" w:rsidP="00856AAB">
            <w:pPr>
              <w:numPr>
                <w:ilvl w:val="0"/>
                <w:numId w:val="14"/>
              </w:numPr>
              <w:rPr>
                <w:rFonts w:ascii="Optima" w:hAnsi="Optima"/>
                <w:sz w:val="20"/>
              </w:rPr>
            </w:pPr>
            <w:r w:rsidRPr="00424850">
              <w:rPr>
                <w:rFonts w:ascii="Optima" w:hAnsi="Optima"/>
                <w:sz w:val="18"/>
              </w:rPr>
              <w:t>Deliberate</w:t>
            </w:r>
            <w:r w:rsidR="00856AAB" w:rsidRPr="00424850">
              <w:rPr>
                <w:rFonts w:ascii="Optima" w:hAnsi="Optima"/>
                <w:sz w:val="18"/>
              </w:rPr>
              <w:t xml:space="preserve"> practice applying phonics to new text and writing</w:t>
            </w:r>
          </w:p>
        </w:tc>
      </w:tr>
      <w:tr w:rsidR="00152770" w:rsidRPr="00AE5D4A">
        <w:trPr>
          <w:trHeight w:val="899"/>
        </w:trPr>
        <w:tc>
          <w:tcPr>
            <w:tcW w:w="3348" w:type="dxa"/>
            <w:vMerge/>
            <w:vAlign w:val="center"/>
          </w:tcPr>
          <w:p w:rsidR="00723452" w:rsidRDefault="00723452" w:rsidP="00F60BE4">
            <w:pPr>
              <w:jc w:val="center"/>
              <w:rPr>
                <w:rFonts w:ascii="Optima" w:hAnsi="Optima"/>
                <w:b/>
              </w:rPr>
            </w:pPr>
          </w:p>
        </w:tc>
        <w:tc>
          <w:tcPr>
            <w:tcW w:w="1429" w:type="dxa"/>
            <w:vMerge/>
          </w:tcPr>
          <w:p w:rsidR="00723452" w:rsidRDefault="00723452" w:rsidP="00711854">
            <w:pPr>
              <w:jc w:val="center"/>
              <w:rPr>
                <w:rFonts w:ascii="Optima" w:hAnsi="Optima"/>
              </w:rPr>
            </w:pPr>
          </w:p>
        </w:tc>
        <w:tc>
          <w:tcPr>
            <w:tcW w:w="1172" w:type="dxa"/>
          </w:tcPr>
          <w:p w:rsidR="00723452" w:rsidRPr="00B9244B" w:rsidRDefault="00723452" w:rsidP="00711854">
            <w:pPr>
              <w:jc w:val="center"/>
              <w:rPr>
                <w:rFonts w:ascii="Optima" w:hAnsi="Optima"/>
                <w:sz w:val="20"/>
                <w:szCs w:val="20"/>
              </w:rPr>
            </w:pPr>
            <w:r w:rsidRPr="00B9244B">
              <w:rPr>
                <w:rFonts w:ascii="Optima" w:hAnsi="Optima"/>
                <w:sz w:val="20"/>
                <w:szCs w:val="20"/>
              </w:rPr>
              <w:t>Group 4</w:t>
            </w:r>
          </w:p>
          <w:p w:rsidR="00152770" w:rsidRPr="00B9244B" w:rsidRDefault="00152770" w:rsidP="003C08AD">
            <w:pPr>
              <w:jc w:val="center"/>
              <w:rPr>
                <w:rFonts w:ascii="Optima" w:hAnsi="Optima"/>
                <w:sz w:val="20"/>
                <w:szCs w:val="16"/>
              </w:rPr>
            </w:pPr>
            <w:r w:rsidRPr="00B9244B">
              <w:rPr>
                <w:rFonts w:ascii="Optima" w:hAnsi="Optima"/>
                <w:sz w:val="20"/>
                <w:szCs w:val="16"/>
              </w:rPr>
              <w:t xml:space="preserve">Inaccurate &amp; </w:t>
            </w:r>
            <w:r w:rsidR="003C08AD" w:rsidRPr="00B9244B">
              <w:rPr>
                <w:rFonts w:ascii="Optima" w:hAnsi="Optima"/>
                <w:sz w:val="20"/>
                <w:szCs w:val="16"/>
              </w:rPr>
              <w:t>Fluent</w:t>
            </w:r>
          </w:p>
        </w:tc>
        <w:tc>
          <w:tcPr>
            <w:tcW w:w="549"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540" w:type="dxa"/>
          </w:tcPr>
          <w:p w:rsidR="00723452" w:rsidRDefault="00723452" w:rsidP="00711854">
            <w:pPr>
              <w:jc w:val="center"/>
              <w:rPr>
                <w:rFonts w:ascii="Optima" w:hAnsi="Optima"/>
              </w:rPr>
            </w:pPr>
          </w:p>
        </w:tc>
        <w:tc>
          <w:tcPr>
            <w:tcW w:w="630" w:type="dxa"/>
          </w:tcPr>
          <w:p w:rsidR="00723452" w:rsidRDefault="00723452" w:rsidP="00711854">
            <w:pPr>
              <w:jc w:val="center"/>
              <w:rPr>
                <w:rFonts w:ascii="Optima" w:hAnsi="Optima"/>
              </w:rPr>
            </w:pPr>
          </w:p>
        </w:tc>
        <w:tc>
          <w:tcPr>
            <w:tcW w:w="5940" w:type="dxa"/>
          </w:tcPr>
          <w:p w:rsidR="004E5519" w:rsidRPr="003D5E35" w:rsidRDefault="00856AAB" w:rsidP="004E5519">
            <w:pPr>
              <w:rPr>
                <w:rFonts w:ascii="Optima" w:hAnsi="Optima"/>
                <w:sz w:val="20"/>
                <w:szCs w:val="20"/>
              </w:rPr>
            </w:pPr>
            <w:r w:rsidRPr="003D5E35">
              <w:rPr>
                <w:rFonts w:ascii="Optima" w:hAnsi="Optima"/>
                <w:sz w:val="20"/>
              </w:rPr>
              <w:t xml:space="preserve">Self Monitoring &amp; </w:t>
            </w:r>
            <w:r w:rsidR="00575B4A">
              <w:rPr>
                <w:rFonts w:ascii="Optima" w:hAnsi="Optima"/>
                <w:sz w:val="20"/>
              </w:rPr>
              <w:t>Reinforce/</w:t>
            </w:r>
            <w:proofErr w:type="spellStart"/>
            <w:r w:rsidR="00575B4A">
              <w:rPr>
                <w:rFonts w:ascii="Optima" w:hAnsi="Optima"/>
                <w:sz w:val="20"/>
              </w:rPr>
              <w:t>Preteach</w:t>
            </w:r>
            <w:proofErr w:type="spellEnd"/>
          </w:p>
          <w:p w:rsidR="00856AAB" w:rsidRPr="00424850" w:rsidRDefault="00AE5D4A" w:rsidP="00856AAB">
            <w:pPr>
              <w:framePr w:hSpace="180" w:wrap="around" w:vAnchor="text" w:hAnchor="text" w:y="26"/>
              <w:numPr>
                <w:ilvl w:val="0"/>
                <w:numId w:val="16"/>
              </w:numPr>
              <w:rPr>
                <w:rFonts w:ascii="Optima" w:hAnsi="Optima"/>
                <w:sz w:val="18"/>
              </w:rPr>
            </w:pPr>
            <w:r w:rsidRPr="00424850">
              <w:rPr>
                <w:rFonts w:ascii="Optima" w:hAnsi="Optima"/>
                <w:sz w:val="18"/>
              </w:rPr>
              <w:t>Self-monitoring</w:t>
            </w:r>
          </w:p>
          <w:p w:rsidR="00856AAB" w:rsidRPr="00424850" w:rsidRDefault="00856AAB" w:rsidP="00856AAB">
            <w:pPr>
              <w:framePr w:hSpace="180" w:wrap="around" w:vAnchor="text" w:hAnchor="text" w:y="26"/>
              <w:numPr>
                <w:ilvl w:val="0"/>
                <w:numId w:val="16"/>
              </w:numPr>
              <w:rPr>
                <w:rFonts w:ascii="Optima" w:hAnsi="Optima"/>
                <w:sz w:val="18"/>
              </w:rPr>
            </w:pPr>
            <w:r w:rsidRPr="00424850">
              <w:rPr>
                <w:rFonts w:ascii="Optima" w:hAnsi="Optima"/>
                <w:sz w:val="18"/>
              </w:rPr>
              <w:t xml:space="preserve">Challenge student to read a portion of the text with </w:t>
            </w:r>
            <w:r w:rsidR="00575B4A">
              <w:rPr>
                <w:rFonts w:ascii="Optima" w:hAnsi="Optima"/>
                <w:sz w:val="18"/>
              </w:rPr>
              <w:sym w:font="Symbol" w:char="F0A3"/>
            </w:r>
            <w:r w:rsidR="00575B4A">
              <w:rPr>
                <w:rFonts w:ascii="Optima" w:hAnsi="Optima"/>
                <w:sz w:val="18"/>
              </w:rPr>
              <w:t>2</w:t>
            </w:r>
            <w:r w:rsidRPr="00424850">
              <w:rPr>
                <w:rFonts w:ascii="Optima" w:hAnsi="Optima"/>
                <w:sz w:val="18"/>
              </w:rPr>
              <w:t xml:space="preserve"> errors</w:t>
            </w:r>
          </w:p>
          <w:p w:rsidR="00152770" w:rsidRPr="003D5E35" w:rsidRDefault="00856AAB" w:rsidP="002E1578">
            <w:pPr>
              <w:pStyle w:val="ListParagraph"/>
              <w:numPr>
                <w:ilvl w:val="0"/>
                <w:numId w:val="10"/>
              </w:numPr>
              <w:rPr>
                <w:rFonts w:ascii="Optima" w:hAnsi="Optima"/>
                <w:sz w:val="20"/>
                <w:szCs w:val="16"/>
              </w:rPr>
            </w:pPr>
            <w:r w:rsidRPr="00424850">
              <w:rPr>
                <w:rFonts w:ascii="Optima" w:hAnsi="Optima"/>
                <w:sz w:val="18"/>
              </w:rPr>
              <w:t>Teach student to adjust rate of reading</w:t>
            </w:r>
            <w:r w:rsidRPr="003D5E35">
              <w:rPr>
                <w:rFonts w:ascii="Optima" w:hAnsi="Optima"/>
                <w:sz w:val="20"/>
              </w:rPr>
              <w:t xml:space="preserve"> </w:t>
            </w:r>
          </w:p>
        </w:tc>
      </w:tr>
      <w:tr w:rsidR="003B381A">
        <w:trPr>
          <w:trHeight w:val="245"/>
        </w:trPr>
        <w:tc>
          <w:tcPr>
            <w:tcW w:w="3348" w:type="dxa"/>
            <w:vAlign w:val="center"/>
          </w:tcPr>
          <w:p w:rsidR="003B381A" w:rsidRPr="00E95B01" w:rsidRDefault="007F619A" w:rsidP="00F60BE4">
            <w:pPr>
              <w:jc w:val="center"/>
              <w:rPr>
                <w:rFonts w:ascii="Optima" w:hAnsi="Optima"/>
                <w:b/>
              </w:rPr>
            </w:pPr>
            <w:r>
              <w:rPr>
                <w:rFonts w:ascii="Optima" w:hAnsi="Optima"/>
                <w:b/>
              </w:rPr>
              <w:t>Content Integration</w:t>
            </w:r>
          </w:p>
          <w:p w:rsidR="00EA3225" w:rsidRPr="003D5E35" w:rsidRDefault="00EA3225" w:rsidP="00F60BE4">
            <w:pPr>
              <w:pStyle w:val="ListParagraph"/>
              <w:numPr>
                <w:ilvl w:val="0"/>
                <w:numId w:val="5"/>
              </w:numPr>
              <w:rPr>
                <w:rFonts w:ascii="Optima" w:hAnsi="Optima"/>
                <w:sz w:val="20"/>
                <w:szCs w:val="16"/>
              </w:rPr>
            </w:pPr>
            <w:r w:rsidRPr="003D5E35">
              <w:rPr>
                <w:rFonts w:ascii="Optima" w:hAnsi="Optima"/>
                <w:sz w:val="20"/>
                <w:szCs w:val="16"/>
              </w:rPr>
              <w:t>Science core</w:t>
            </w:r>
            <w:r w:rsidR="004D2EFC">
              <w:rPr>
                <w:rFonts w:ascii="Optima" w:hAnsi="Optima"/>
                <w:sz w:val="20"/>
                <w:szCs w:val="16"/>
              </w:rPr>
              <w:t xml:space="preserve"> support</w:t>
            </w:r>
          </w:p>
          <w:p w:rsidR="00EA3225" w:rsidRPr="00223B36" w:rsidRDefault="00EA3225" w:rsidP="00F60BE4">
            <w:pPr>
              <w:pStyle w:val="ListParagraph"/>
              <w:numPr>
                <w:ilvl w:val="0"/>
                <w:numId w:val="5"/>
              </w:numPr>
              <w:rPr>
                <w:rFonts w:ascii="Optima" w:hAnsi="Optima"/>
                <w:b/>
                <w:sz w:val="20"/>
                <w:szCs w:val="16"/>
              </w:rPr>
            </w:pPr>
            <w:r w:rsidRPr="00223B36">
              <w:rPr>
                <w:rFonts w:ascii="Optima" w:hAnsi="Optima"/>
                <w:b/>
                <w:sz w:val="20"/>
                <w:szCs w:val="16"/>
              </w:rPr>
              <w:t>Social Studies core</w:t>
            </w:r>
          </w:p>
          <w:p w:rsidR="003B381A" w:rsidRPr="00EA3225" w:rsidRDefault="0030027B" w:rsidP="00F60BE4">
            <w:pPr>
              <w:pStyle w:val="ListParagraph"/>
              <w:numPr>
                <w:ilvl w:val="0"/>
                <w:numId w:val="5"/>
              </w:numPr>
              <w:rPr>
                <w:rFonts w:ascii="Optima" w:hAnsi="Optima"/>
                <w:sz w:val="16"/>
                <w:szCs w:val="16"/>
              </w:rPr>
            </w:pPr>
            <w:r w:rsidRPr="003D5E35">
              <w:rPr>
                <w:rFonts w:ascii="Optima" w:hAnsi="Optima"/>
                <w:sz w:val="20"/>
                <w:szCs w:val="16"/>
              </w:rPr>
              <w:t>English Language Development</w:t>
            </w:r>
          </w:p>
        </w:tc>
        <w:tc>
          <w:tcPr>
            <w:tcW w:w="1429" w:type="dxa"/>
          </w:tcPr>
          <w:p w:rsidR="00E95B01" w:rsidRDefault="00E95B01" w:rsidP="00101E09">
            <w:pPr>
              <w:rPr>
                <w:rFonts w:ascii="Optima" w:hAnsi="Optima"/>
              </w:rPr>
            </w:pPr>
          </w:p>
          <w:p w:rsidR="003B381A" w:rsidRDefault="003B381A" w:rsidP="00711854">
            <w:pPr>
              <w:jc w:val="center"/>
              <w:rPr>
                <w:rFonts w:ascii="Optima" w:hAnsi="Optima"/>
              </w:rPr>
            </w:pPr>
            <w:r>
              <w:rPr>
                <w:rFonts w:ascii="Optima" w:hAnsi="Optima"/>
              </w:rPr>
              <w:t xml:space="preserve"> </w:t>
            </w:r>
            <w:r w:rsidR="00A25441">
              <w:rPr>
                <w:rFonts w:ascii="Optima" w:hAnsi="Optima"/>
              </w:rPr>
              <w:t xml:space="preserve">30 </w:t>
            </w:r>
            <w:r>
              <w:rPr>
                <w:rFonts w:ascii="Optima" w:hAnsi="Optima"/>
              </w:rPr>
              <w:t>minutes</w:t>
            </w:r>
            <w:r w:rsidR="00101E09">
              <w:rPr>
                <w:rFonts w:ascii="Optima" w:hAnsi="Optima"/>
              </w:rPr>
              <w:t xml:space="preserve"> </w:t>
            </w:r>
          </w:p>
        </w:tc>
        <w:tc>
          <w:tcPr>
            <w:tcW w:w="3971" w:type="dxa"/>
            <w:gridSpan w:val="6"/>
          </w:tcPr>
          <w:p w:rsidR="003B381A" w:rsidRDefault="003B381A" w:rsidP="00711854">
            <w:pPr>
              <w:jc w:val="center"/>
              <w:rPr>
                <w:rFonts w:ascii="Optima" w:hAnsi="Optima"/>
              </w:rPr>
            </w:pPr>
          </w:p>
          <w:p w:rsidR="007F619A" w:rsidRDefault="00E40A91" w:rsidP="00711854">
            <w:pPr>
              <w:jc w:val="center"/>
              <w:rPr>
                <w:rFonts w:ascii="Optima" w:hAnsi="Optima"/>
              </w:rPr>
            </w:pPr>
            <w:r>
              <w:rPr>
                <w:rFonts w:ascii="Optima" w:hAnsi="Optima"/>
              </w:rPr>
              <w:t xml:space="preserve"> </w:t>
            </w:r>
            <w:r w:rsidR="003B381A">
              <w:rPr>
                <w:rFonts w:ascii="Optima" w:hAnsi="Optima"/>
              </w:rPr>
              <w:t>Whole Group</w:t>
            </w:r>
          </w:p>
          <w:p w:rsidR="003B381A" w:rsidRDefault="00A25441" w:rsidP="00711854">
            <w:pPr>
              <w:jc w:val="center"/>
              <w:rPr>
                <w:rFonts w:ascii="Optima" w:hAnsi="Optima"/>
              </w:rPr>
            </w:pPr>
            <w:r>
              <w:rPr>
                <w:rFonts w:ascii="Optima" w:hAnsi="Optima"/>
              </w:rPr>
              <w:t xml:space="preserve">Content </w:t>
            </w:r>
            <w:r w:rsidR="007F619A">
              <w:rPr>
                <w:rFonts w:ascii="Optima" w:hAnsi="Optima"/>
              </w:rPr>
              <w:t>Guided Reading Groups</w:t>
            </w:r>
          </w:p>
        </w:tc>
        <w:tc>
          <w:tcPr>
            <w:tcW w:w="5940" w:type="dxa"/>
          </w:tcPr>
          <w:p w:rsidR="00F60BE4" w:rsidRPr="00F60BE4" w:rsidRDefault="00F60BE4" w:rsidP="00F60BE4">
            <w:pPr>
              <w:rPr>
                <w:rFonts w:ascii="Optima" w:hAnsi="Optima"/>
                <w:sz w:val="20"/>
                <w:szCs w:val="16"/>
              </w:rPr>
            </w:pPr>
            <w:r>
              <w:rPr>
                <w:rFonts w:ascii="Optima" w:hAnsi="Optima"/>
                <w:sz w:val="20"/>
                <w:szCs w:val="16"/>
              </w:rPr>
              <w:t>Inquiry and Research</w:t>
            </w:r>
          </w:p>
          <w:p w:rsidR="00EA3225" w:rsidRPr="00424850" w:rsidRDefault="00575B4A" w:rsidP="002E1578">
            <w:pPr>
              <w:pStyle w:val="ListParagraph"/>
              <w:numPr>
                <w:ilvl w:val="0"/>
                <w:numId w:val="6"/>
              </w:numPr>
              <w:ind w:left="360"/>
              <w:rPr>
                <w:rFonts w:ascii="Optima" w:hAnsi="Optima"/>
                <w:sz w:val="18"/>
                <w:szCs w:val="16"/>
              </w:rPr>
            </w:pPr>
            <w:r>
              <w:rPr>
                <w:rFonts w:ascii="Optima" w:hAnsi="Optima"/>
                <w:sz w:val="18"/>
                <w:szCs w:val="16"/>
              </w:rPr>
              <w:t>A</w:t>
            </w:r>
            <w:r w:rsidR="00EA3225" w:rsidRPr="00424850">
              <w:rPr>
                <w:rFonts w:ascii="Optima" w:hAnsi="Optima"/>
                <w:sz w:val="18"/>
                <w:szCs w:val="16"/>
              </w:rPr>
              <w:t xml:space="preserve">ccessing </w:t>
            </w:r>
            <w:r>
              <w:rPr>
                <w:rFonts w:ascii="Optima" w:hAnsi="Optima"/>
                <w:sz w:val="18"/>
                <w:szCs w:val="16"/>
              </w:rPr>
              <w:t xml:space="preserve">informational and literary </w:t>
            </w:r>
            <w:r w:rsidR="00EA3225" w:rsidRPr="00424850">
              <w:rPr>
                <w:rFonts w:ascii="Optima" w:hAnsi="Optima"/>
                <w:sz w:val="18"/>
                <w:szCs w:val="16"/>
              </w:rPr>
              <w:t>te</w:t>
            </w:r>
            <w:r>
              <w:rPr>
                <w:rFonts w:ascii="Optima" w:hAnsi="Optima"/>
                <w:sz w:val="18"/>
                <w:szCs w:val="16"/>
              </w:rPr>
              <w:t>xt in content areas</w:t>
            </w:r>
          </w:p>
          <w:p w:rsidR="00F60BE4" w:rsidRPr="00424850" w:rsidRDefault="00EA3225" w:rsidP="00F60BE4">
            <w:pPr>
              <w:pStyle w:val="ListParagraph"/>
              <w:numPr>
                <w:ilvl w:val="0"/>
                <w:numId w:val="6"/>
              </w:numPr>
              <w:ind w:left="360"/>
              <w:rPr>
                <w:rFonts w:ascii="Optima" w:hAnsi="Optima"/>
                <w:sz w:val="18"/>
                <w:szCs w:val="16"/>
              </w:rPr>
            </w:pPr>
            <w:r w:rsidRPr="00424850">
              <w:rPr>
                <w:rFonts w:ascii="Optima" w:hAnsi="Optima"/>
                <w:sz w:val="18"/>
                <w:szCs w:val="16"/>
              </w:rPr>
              <w:t>Writing in the content areas (application of reading)</w:t>
            </w:r>
          </w:p>
          <w:p w:rsidR="003B381A" w:rsidRPr="00F60BE4" w:rsidRDefault="00EA3225" w:rsidP="00F60BE4">
            <w:pPr>
              <w:pStyle w:val="ListParagraph"/>
              <w:numPr>
                <w:ilvl w:val="0"/>
                <w:numId w:val="6"/>
              </w:numPr>
              <w:ind w:left="360"/>
              <w:rPr>
                <w:rFonts w:ascii="Optima" w:hAnsi="Optima"/>
                <w:sz w:val="20"/>
                <w:szCs w:val="16"/>
              </w:rPr>
            </w:pPr>
            <w:r w:rsidRPr="00424850">
              <w:rPr>
                <w:rFonts w:ascii="Optima" w:hAnsi="Optima"/>
                <w:sz w:val="18"/>
                <w:szCs w:val="16"/>
              </w:rPr>
              <w:t>Making meaning in the content areas (comprehension of concepts)</w:t>
            </w:r>
          </w:p>
        </w:tc>
      </w:tr>
    </w:tbl>
    <w:p w:rsidR="00711854" w:rsidRDefault="00711854" w:rsidP="00C82828"/>
    <w:sectPr w:rsidR="00711854" w:rsidSect="00D57B6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95" w:rsidRDefault="00835414">
      <w:r>
        <w:separator/>
      </w:r>
    </w:p>
  </w:endnote>
  <w:endnote w:type="continuationSeparator" w:id="0">
    <w:p w:rsidR="00887C95" w:rsidRDefault="0083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3851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Pr="00CF276A" w:rsidRDefault="0038517E">
    <w:pPr>
      <w:pStyle w:val="Footer"/>
      <w:rPr>
        <w:rFonts w:ascii="Optima" w:hAnsi="Optima"/>
        <w:sz w:val="16"/>
      </w:rPr>
    </w:pPr>
    <w:r w:rsidRPr="00CF276A">
      <w:rPr>
        <w:rFonts w:ascii="Optima" w:hAnsi="Optima"/>
        <w:sz w:val="16"/>
      </w:rPr>
      <w:t xml:space="preserve">January </w:t>
    </w:r>
    <w:r>
      <w:rPr>
        <w:rFonts w:ascii="Optima" w:hAnsi="Optima"/>
        <w:sz w:val="16"/>
      </w:rPr>
      <w:t xml:space="preserve">25, </w:t>
    </w:r>
    <w:r w:rsidRPr="00CF276A">
      <w:rPr>
        <w:rFonts w:ascii="Optima" w:hAnsi="Optima"/>
        <w:sz w:val="16"/>
      </w:rPr>
      <w:t>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385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95" w:rsidRDefault="00835414">
      <w:r>
        <w:separator/>
      </w:r>
    </w:p>
  </w:footnote>
  <w:footnote w:type="continuationSeparator" w:id="0">
    <w:p w:rsidR="00887C95" w:rsidRDefault="00835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1A4F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55pt;height:180.15pt;rotation:315;z-index:-251654144;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a6a6a6" stroked="f">
          <v:fill opacity="38666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1A4F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55pt;height:180.15pt;rotation:315;z-index:-251656192;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a6a6a6" stroked="f">
          <v:fill opacity="38666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517E" w:rsidRDefault="001A4F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55pt;height:180.15pt;rotation:315;z-index:-251652096;mso-wrap-edited:f;mso-position-horizontal:center;mso-position-horizontal-relative:margin;mso-position-vertical:center;mso-position-vertical-relative:margin" wrapcoords="21270 4860 17585 4950 17166 5130 16716 4590 16537 4950 13930 5040 13900 5310 14320 8460 14290 12330 11833 5130 11414 4050 11114 4950 10305 10710 8058 5670 7639 5220 7100 4860 5362 4950 5062 5130 5033 5130 5482 8370 5452 10260 3265 5490 2366 4860 389 5040 329 5310 748 8460 689 16200 359 17100 509 17460 2456 17460 2965 17100 3445 16560 3804 15570 4104 14490 5182 17550 6471 17460 6620 17280 6530 16560 6201 14670 6201 12600 7070 15120 8358 17910 8568 17550 10545 17460 10665 17370 10665 16920 10305 14760 10545 13410 11953 17550 13271 17460 13511 17370 13511 17010 12912 14490 13900 17280 14380 18180 14679 17550 15278 17460 15548 17370 15548 17010 15069 14850 15069 12780 15398 11700 15638 12330 16507 13500 16596 13230 16626 11430 18634 17280 19113 18270 19413 17550 20311 17460 20341 17010 19832 14850 19832 6750 20281 5940 21360 8370 21390 8190 21420 5310 21270 4860" fillcolor="#a6a6a6" stroked="f">
          <v:fill opacity="38666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B3E"/>
    <w:multiLevelType w:val="hybridMultilevel"/>
    <w:tmpl w:val="2FF2B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D68EF"/>
    <w:multiLevelType w:val="hybridMultilevel"/>
    <w:tmpl w:val="BBE4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4857"/>
    <w:multiLevelType w:val="hybridMultilevel"/>
    <w:tmpl w:val="0D44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C5099"/>
    <w:multiLevelType w:val="hybridMultilevel"/>
    <w:tmpl w:val="85905CD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E7B26A4"/>
    <w:multiLevelType w:val="hybridMultilevel"/>
    <w:tmpl w:val="272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02F07"/>
    <w:multiLevelType w:val="hybridMultilevel"/>
    <w:tmpl w:val="A0B4A9D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97E212A"/>
    <w:multiLevelType w:val="hybridMultilevel"/>
    <w:tmpl w:val="232E0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120931"/>
    <w:multiLevelType w:val="hybridMultilevel"/>
    <w:tmpl w:val="BEC2D1B0"/>
    <w:lvl w:ilvl="0" w:tplc="989E64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B708F"/>
    <w:multiLevelType w:val="hybridMultilevel"/>
    <w:tmpl w:val="2C1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F6780"/>
    <w:multiLevelType w:val="hybridMultilevel"/>
    <w:tmpl w:val="D71A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B111E7"/>
    <w:multiLevelType w:val="hybridMultilevel"/>
    <w:tmpl w:val="E9948A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B3448A2"/>
    <w:multiLevelType w:val="hybridMultilevel"/>
    <w:tmpl w:val="72A4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653F9"/>
    <w:multiLevelType w:val="hybridMultilevel"/>
    <w:tmpl w:val="69F09B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A6C39E9"/>
    <w:multiLevelType w:val="hybridMultilevel"/>
    <w:tmpl w:val="DF5E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7D7CBD"/>
    <w:multiLevelType w:val="hybridMultilevel"/>
    <w:tmpl w:val="5B5648AA"/>
    <w:lvl w:ilvl="0" w:tplc="989E64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93D36"/>
    <w:multiLevelType w:val="hybridMultilevel"/>
    <w:tmpl w:val="FEDAA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A7794D"/>
    <w:multiLevelType w:val="hybridMultilevel"/>
    <w:tmpl w:val="9B0C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856BA"/>
    <w:multiLevelType w:val="hybridMultilevel"/>
    <w:tmpl w:val="BDC2767E"/>
    <w:lvl w:ilvl="0" w:tplc="989E64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13"/>
  </w:num>
  <w:num w:numId="5">
    <w:abstractNumId w:val="6"/>
  </w:num>
  <w:num w:numId="6">
    <w:abstractNumId w:val="2"/>
  </w:num>
  <w:num w:numId="7">
    <w:abstractNumId w:val="1"/>
  </w:num>
  <w:num w:numId="8">
    <w:abstractNumId w:val="14"/>
  </w:num>
  <w:num w:numId="9">
    <w:abstractNumId w:val="17"/>
  </w:num>
  <w:num w:numId="10">
    <w:abstractNumId w:val="0"/>
  </w:num>
  <w:num w:numId="11">
    <w:abstractNumId w:val="12"/>
  </w:num>
  <w:num w:numId="12">
    <w:abstractNumId w:val="8"/>
  </w:num>
  <w:num w:numId="13">
    <w:abstractNumId w:val="10"/>
  </w:num>
  <w:num w:numId="14">
    <w:abstractNumId w:val="5"/>
  </w:num>
  <w:num w:numId="15">
    <w:abstractNumId w:val="7"/>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4"/>
    <w:rsid w:val="000371C9"/>
    <w:rsid w:val="00065FC9"/>
    <w:rsid w:val="0006743D"/>
    <w:rsid w:val="000D50F5"/>
    <w:rsid w:val="000F3B5A"/>
    <w:rsid w:val="00101E09"/>
    <w:rsid w:val="00133C10"/>
    <w:rsid w:val="00145248"/>
    <w:rsid w:val="00152770"/>
    <w:rsid w:val="001529D1"/>
    <w:rsid w:val="001A1D3D"/>
    <w:rsid w:val="001A4F4E"/>
    <w:rsid w:val="00223B36"/>
    <w:rsid w:val="002845C6"/>
    <w:rsid w:val="002E14C6"/>
    <w:rsid w:val="002E1578"/>
    <w:rsid w:val="002F543C"/>
    <w:rsid w:val="0030027B"/>
    <w:rsid w:val="003433A5"/>
    <w:rsid w:val="003629E2"/>
    <w:rsid w:val="0038517E"/>
    <w:rsid w:val="003B381A"/>
    <w:rsid w:val="003C08AD"/>
    <w:rsid w:val="003D5E35"/>
    <w:rsid w:val="00424850"/>
    <w:rsid w:val="004571D2"/>
    <w:rsid w:val="004D2EFC"/>
    <w:rsid w:val="004D7249"/>
    <w:rsid w:val="004E1853"/>
    <w:rsid w:val="004E5519"/>
    <w:rsid w:val="00575B4A"/>
    <w:rsid w:val="005B2E65"/>
    <w:rsid w:val="005E2B9C"/>
    <w:rsid w:val="005F3E81"/>
    <w:rsid w:val="006B6917"/>
    <w:rsid w:val="00703D93"/>
    <w:rsid w:val="00711854"/>
    <w:rsid w:val="00723317"/>
    <w:rsid w:val="00723452"/>
    <w:rsid w:val="00735DC9"/>
    <w:rsid w:val="00740031"/>
    <w:rsid w:val="007A6BC1"/>
    <w:rsid w:val="007C31B7"/>
    <w:rsid w:val="007E2242"/>
    <w:rsid w:val="007F619A"/>
    <w:rsid w:val="007F784A"/>
    <w:rsid w:val="00807B93"/>
    <w:rsid w:val="0082481D"/>
    <w:rsid w:val="00835414"/>
    <w:rsid w:val="00844E2C"/>
    <w:rsid w:val="00856AAB"/>
    <w:rsid w:val="00887C95"/>
    <w:rsid w:val="008A44D9"/>
    <w:rsid w:val="008A51D9"/>
    <w:rsid w:val="008C7077"/>
    <w:rsid w:val="00915FCE"/>
    <w:rsid w:val="00946FFA"/>
    <w:rsid w:val="009717BB"/>
    <w:rsid w:val="00973A30"/>
    <w:rsid w:val="00992921"/>
    <w:rsid w:val="009F093A"/>
    <w:rsid w:val="009F3543"/>
    <w:rsid w:val="00A25441"/>
    <w:rsid w:val="00A40565"/>
    <w:rsid w:val="00A61A91"/>
    <w:rsid w:val="00A819F4"/>
    <w:rsid w:val="00AE5D4A"/>
    <w:rsid w:val="00B5278F"/>
    <w:rsid w:val="00B52896"/>
    <w:rsid w:val="00B5593E"/>
    <w:rsid w:val="00B9244B"/>
    <w:rsid w:val="00BA7CA4"/>
    <w:rsid w:val="00C82828"/>
    <w:rsid w:val="00CD201F"/>
    <w:rsid w:val="00CF276A"/>
    <w:rsid w:val="00D05893"/>
    <w:rsid w:val="00D24DA1"/>
    <w:rsid w:val="00D310D7"/>
    <w:rsid w:val="00D372CA"/>
    <w:rsid w:val="00D43A4E"/>
    <w:rsid w:val="00D43CAA"/>
    <w:rsid w:val="00D5797D"/>
    <w:rsid w:val="00D57B61"/>
    <w:rsid w:val="00D67109"/>
    <w:rsid w:val="00DB6B12"/>
    <w:rsid w:val="00DD6EAD"/>
    <w:rsid w:val="00E00AFB"/>
    <w:rsid w:val="00E13809"/>
    <w:rsid w:val="00E13C56"/>
    <w:rsid w:val="00E21E74"/>
    <w:rsid w:val="00E40A91"/>
    <w:rsid w:val="00E47695"/>
    <w:rsid w:val="00E60C79"/>
    <w:rsid w:val="00E92F4C"/>
    <w:rsid w:val="00E95B01"/>
    <w:rsid w:val="00EA3225"/>
    <w:rsid w:val="00ED2359"/>
    <w:rsid w:val="00F1387A"/>
    <w:rsid w:val="00F42853"/>
    <w:rsid w:val="00F60BE4"/>
    <w:rsid w:val="00F629C2"/>
    <w:rsid w:val="00FB25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770"/>
    <w:pPr>
      <w:ind w:left="720"/>
      <w:contextualSpacing/>
    </w:pPr>
  </w:style>
  <w:style w:type="paragraph" w:customStyle="1" w:styleId="Heading21">
    <w:name w:val="Heading 21"/>
    <w:next w:val="Normal"/>
    <w:qFormat/>
    <w:rsid w:val="00E47695"/>
    <w:pPr>
      <w:keepNext/>
      <w:spacing w:before="180" w:after="80" w:line="312" w:lineRule="auto"/>
      <w:outlineLvl w:val="1"/>
    </w:pPr>
    <w:rPr>
      <w:rFonts w:ascii="Palatino" w:eastAsia="ヒラギノ角ゴ Pro W3" w:hAnsi="Palatino" w:cs="Times New Roman"/>
      <w:b/>
      <w:color w:val="000000"/>
      <w:sz w:val="18"/>
    </w:rPr>
  </w:style>
  <w:style w:type="paragraph" w:styleId="Header">
    <w:name w:val="header"/>
    <w:basedOn w:val="Normal"/>
    <w:link w:val="HeaderChar"/>
    <w:rsid w:val="00C82828"/>
    <w:pPr>
      <w:tabs>
        <w:tab w:val="center" w:pos="4320"/>
        <w:tab w:val="right" w:pos="8640"/>
      </w:tabs>
    </w:pPr>
  </w:style>
  <w:style w:type="character" w:customStyle="1" w:styleId="HeaderChar">
    <w:name w:val="Header Char"/>
    <w:basedOn w:val="DefaultParagraphFont"/>
    <w:link w:val="Header"/>
    <w:rsid w:val="00C82828"/>
  </w:style>
  <w:style w:type="paragraph" w:styleId="Footer">
    <w:name w:val="footer"/>
    <w:basedOn w:val="Normal"/>
    <w:link w:val="FooterChar"/>
    <w:rsid w:val="00C82828"/>
    <w:pPr>
      <w:tabs>
        <w:tab w:val="center" w:pos="4320"/>
        <w:tab w:val="right" w:pos="8640"/>
      </w:tabs>
    </w:pPr>
  </w:style>
  <w:style w:type="character" w:customStyle="1" w:styleId="FooterChar">
    <w:name w:val="Footer Char"/>
    <w:basedOn w:val="DefaultParagraphFont"/>
    <w:link w:val="Footer"/>
    <w:rsid w:val="00C828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770"/>
    <w:pPr>
      <w:ind w:left="720"/>
      <w:contextualSpacing/>
    </w:pPr>
  </w:style>
  <w:style w:type="paragraph" w:customStyle="1" w:styleId="Heading21">
    <w:name w:val="Heading 21"/>
    <w:next w:val="Normal"/>
    <w:qFormat/>
    <w:rsid w:val="00E47695"/>
    <w:pPr>
      <w:keepNext/>
      <w:spacing w:before="180" w:after="80" w:line="312" w:lineRule="auto"/>
      <w:outlineLvl w:val="1"/>
    </w:pPr>
    <w:rPr>
      <w:rFonts w:ascii="Palatino" w:eastAsia="ヒラギノ角ゴ Pro W3" w:hAnsi="Palatino" w:cs="Times New Roman"/>
      <w:b/>
      <w:color w:val="000000"/>
      <w:sz w:val="18"/>
    </w:rPr>
  </w:style>
  <w:style w:type="paragraph" w:styleId="Header">
    <w:name w:val="header"/>
    <w:basedOn w:val="Normal"/>
    <w:link w:val="HeaderChar"/>
    <w:rsid w:val="00C82828"/>
    <w:pPr>
      <w:tabs>
        <w:tab w:val="center" w:pos="4320"/>
        <w:tab w:val="right" w:pos="8640"/>
      </w:tabs>
    </w:pPr>
  </w:style>
  <w:style w:type="character" w:customStyle="1" w:styleId="HeaderChar">
    <w:name w:val="Header Char"/>
    <w:basedOn w:val="DefaultParagraphFont"/>
    <w:link w:val="Header"/>
    <w:rsid w:val="00C82828"/>
  </w:style>
  <w:style w:type="paragraph" w:styleId="Footer">
    <w:name w:val="footer"/>
    <w:basedOn w:val="Normal"/>
    <w:link w:val="FooterChar"/>
    <w:rsid w:val="00C82828"/>
    <w:pPr>
      <w:tabs>
        <w:tab w:val="center" w:pos="4320"/>
        <w:tab w:val="right" w:pos="8640"/>
      </w:tabs>
    </w:pPr>
  </w:style>
  <w:style w:type="character" w:customStyle="1" w:styleId="FooterChar">
    <w:name w:val="Footer Char"/>
    <w:basedOn w:val="DefaultParagraphFont"/>
    <w:link w:val="Footer"/>
    <w:rsid w:val="00C8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Macintosh Word</Application>
  <DocSecurity>0</DocSecurity>
  <Lines>14</Lines>
  <Paragraphs>3</Paragraphs>
  <ScaleCrop>false</ScaleCrop>
  <Company>Canyons School District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Riddle</dc:creator>
  <cp:keywords/>
  <dc:description/>
  <cp:lastModifiedBy>Lois</cp:lastModifiedBy>
  <cp:revision>2</cp:revision>
  <cp:lastPrinted>2012-01-29T20:53:00Z</cp:lastPrinted>
  <dcterms:created xsi:type="dcterms:W3CDTF">2014-05-23T00:37:00Z</dcterms:created>
  <dcterms:modified xsi:type="dcterms:W3CDTF">2014-05-23T00:37:00Z</dcterms:modified>
</cp:coreProperties>
</file>